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56" w:rsidRPr="002A6056" w:rsidRDefault="002A6056" w:rsidP="002A60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2A6056"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плана мероприятий ("дорожной карты") </w:t>
      </w:r>
      <w:bookmarkEnd w:id="0"/>
      <w:r w:rsidRPr="002A6056">
        <w:rPr>
          <w:rFonts w:ascii="Times New Roman" w:hAnsi="Times New Roman" w:cs="Times New Roman"/>
          <w:b/>
          <w:bCs/>
          <w:sz w:val="28"/>
          <w:szCs w:val="24"/>
        </w:rPr>
        <w:t>по повышению значений показателей доступности для инвалидов объектов и услуг муниципального образования города Ставрополя Ставропольского края</w:t>
      </w:r>
    </w:p>
    <w:p w:rsidR="002A6056" w:rsidRPr="002A6056" w:rsidRDefault="002A6056" w:rsidP="002A60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A6056">
        <w:rPr>
          <w:rFonts w:ascii="Times New Roman" w:hAnsi="Times New Roman" w:cs="Times New Roman"/>
          <w:b/>
          <w:bCs/>
          <w:sz w:val="28"/>
          <w:szCs w:val="24"/>
        </w:rPr>
        <w:t>Постановление администрации г. Ставрополя от 16.11.2015 N 2581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 по состоянию на январь 2016 года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056">
        <w:rPr>
          <w:rFonts w:ascii="Times New Roman" w:hAnsi="Times New Roman" w:cs="Times New Roman"/>
          <w:sz w:val="24"/>
          <w:szCs w:val="24"/>
        </w:rPr>
        <w:t>В соответствии с пунктом 1 части 4 статьи 26 Федерального закона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постановлением Правительства Российской Федерации от 17 июня 2015 г. N 599 "О порядке и сроках разработки федеральными органами исполнительной власти</w:t>
      </w:r>
      <w:proofErr w:type="gramEnd"/>
      <w:r w:rsidRPr="002A6056">
        <w:rPr>
          <w:rFonts w:ascii="Times New Roman" w:hAnsi="Times New Roman" w:cs="Times New Roman"/>
          <w:sz w:val="24"/>
          <w:szCs w:val="24"/>
        </w:rPr>
        <w:t>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постановляю: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1. Утвердить план мероприятий ("дорожную карту") по повышению значений показателей доступности для инвалидов объектов и услуг муниципального образования города Ставрополя Ставропольского края согласно приложению.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605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A605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2016 года.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заместителя главы администрации города Ставрополя Середа Т.В.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Глава администрации города Ставрополя А.Х.ДЖАТДОЕВ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города Ставрополя от 16.11.2015 N 2581</w:t>
      </w: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br/>
      </w:r>
    </w:p>
    <w:p w:rsidR="002A6056" w:rsidRPr="002A6056" w:rsidRDefault="002A6056" w:rsidP="002A60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 ("ДОРОЖНАЯ КАРТА") ПО ПОВЫШЕНИЮ ЗНАЧЕНИЙ ПОКАЗАТЕЛЕЙ ДОСТУПНОСТИ ДЛЯ ИНВАЛИДОВ ОБЪЕКТОВ И УСЛУГ МУНИЦИПАЛЬНОГО ОБРАЗОВАНИЯ ГОРОДА СТАВРОПОЛЯ СТАВРОПОЛЬСКОГО КРАЯ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Обоснование целей обеспечения доступности для инвалидов объектов и услуг, а также мероприятий по их достижению на территории муниципального образования города Ставрополя Ставропольского края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Формирование доступной для инвалидов среды жизнедеятельности является одним из приоритетных направлений социально-экономического развития муниципального образования города Ставрополя Ставропольского края (далее - город Ставрополь).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В настоящее время в городе Ставрополе проживают 37168 инвалидов, или около 8 процентов от общей численности жителей города Ставрополя, из которых 1351 ребенок-инвалид.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инвалидам предоставляются ежемесячные денежные выплаты, натуральные льготы, включенные в социальный пакет, а также меры социальной поддержки по оплате жилья и коммунальных услуг.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56">
        <w:rPr>
          <w:rFonts w:ascii="Times New Roman" w:hAnsi="Times New Roman" w:cs="Times New Roman"/>
          <w:b/>
          <w:sz w:val="24"/>
          <w:szCs w:val="24"/>
        </w:rPr>
        <w:t>Однако остается нерешенной важная социальная проблема - устранение барьеров для инвалидов в приоритетных сферах жизнедеятельности.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Физическая доступность объектов транспорта, образования, труда, культуры, физической культуры и спорта, информации и каналов коммуникации, является условием независимой жизни инвалидов и других маломобильных групп населения.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предусмотрены строительные нормы и правила, определяющие каким образом должна организовываться </w:t>
      </w:r>
      <w:proofErr w:type="spellStart"/>
      <w:r w:rsidRPr="002A6056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2A6056">
        <w:rPr>
          <w:rFonts w:ascii="Times New Roman" w:hAnsi="Times New Roman" w:cs="Times New Roman"/>
          <w:sz w:val="24"/>
          <w:szCs w:val="24"/>
        </w:rPr>
        <w:t xml:space="preserve"> среда для инвалидов. Тем не менее, вопрос доступности для инвалидов объектов и услуг в приоритетных сферах жизнедеятельности остается актуальным. Наряду с инвалидами обеспечение условий доступности к объектам и услугам должно осуществляться и для маломобильных групп населения.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К основным проблемам формирования доступной среды для инвалидов и маломобильных групп населения относятся: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отсутствие жилых помещений, приспособленных под нужды инвалидов;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ограничения и сложности при получении определенных услуг;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наличие препятствий и барьеров, с которыми ежедневно сталкиваются инвалиды в сферах образования, культуры, труда и занятости, транспортного обслуживания, информации и связи и других сферах;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уклонение организаций различных форм собственности от выполнения требований и норм, установленных действующим законодательством, направленных на создание доступной среды для инвалидов.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056">
        <w:rPr>
          <w:rFonts w:ascii="Times New Roman" w:hAnsi="Times New Roman" w:cs="Times New Roman"/>
          <w:sz w:val="24"/>
          <w:szCs w:val="24"/>
        </w:rPr>
        <w:t xml:space="preserve">Целью реализации плана мероприятий ("дорожной карты") по повышению значений показателей доступности для инвалидов объектов и услуг муниципального образования города Ставрополя Ставропольского края (далее - "дорожная карта") является достижение значений показателей доступности для инвалидов объектов и услуг путем выполнения соответствующих мероприятий, которые направлены на повышение возможности </w:t>
      </w:r>
      <w:r w:rsidRPr="002A6056">
        <w:rPr>
          <w:rFonts w:ascii="Times New Roman" w:hAnsi="Times New Roman" w:cs="Times New Roman"/>
          <w:sz w:val="24"/>
          <w:szCs w:val="24"/>
        </w:rPr>
        <w:lastRenderedPageBreak/>
        <w:t>инвалидов вести независимый образ жизни, всесторонне участвовать во всех аспектах жизни.</w:t>
      </w:r>
      <w:proofErr w:type="gramEnd"/>
    </w:p>
    <w:p w:rsidR="002A6056" w:rsidRPr="002A6056" w:rsidRDefault="002A6056" w:rsidP="002A60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056">
        <w:rPr>
          <w:rFonts w:ascii="Times New Roman" w:hAnsi="Times New Roman" w:cs="Times New Roman"/>
          <w:b/>
          <w:sz w:val="28"/>
          <w:szCs w:val="24"/>
        </w:rPr>
        <w:t>Основными задачами "дорожной карты" являются:</w:t>
      </w:r>
    </w:p>
    <w:p w:rsidR="002A6056" w:rsidRPr="002A6056" w:rsidRDefault="002A6056" w:rsidP="002A60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реализация мероприятий по адаптации объектов в приоритетных сферах жизнедеятельности;</w:t>
      </w:r>
    </w:p>
    <w:p w:rsidR="002A6056" w:rsidRPr="002A6056" w:rsidRDefault="002A6056" w:rsidP="002A60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 на объектах дорожно-транспортной инфраструктуры;</w:t>
      </w:r>
    </w:p>
    <w:p w:rsidR="002A6056" w:rsidRPr="002A6056" w:rsidRDefault="002A6056" w:rsidP="002A60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обеспечение доступности для инвалидов услуг в приоритетных сферах жизнедеятельности;</w:t>
      </w:r>
    </w:p>
    <w:p w:rsidR="002A6056" w:rsidRPr="002A6056" w:rsidRDefault="002A6056" w:rsidP="002A60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включение в административные регламенты предоставления государственных и муниципальных услуг положений, определяющих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Реализация "дорожной карты" рассчитана на 5 лет, с 2016 года по 2020 год включительно.</w:t>
      </w:r>
    </w:p>
    <w:p w:rsidR="002A6056" w:rsidRPr="002A6056" w:rsidRDefault="002A6056" w:rsidP="002A60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56">
        <w:rPr>
          <w:rFonts w:ascii="Times New Roman" w:hAnsi="Times New Roman" w:cs="Times New Roman"/>
          <w:b/>
          <w:sz w:val="24"/>
          <w:szCs w:val="24"/>
        </w:rPr>
        <w:t>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26 декабря 2014 г. N 1521 "Об утверждении перечня национальных стандартов и сводов правил (частей таких сводов, стандартов и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деятельности";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 xml:space="preserve">свода правил СП 59.13330.2012 "Свод правил. Доступность зданий и сооружений для маломобильных групп населения. Актуализированная редакция СНиП 35-01-2001", утвержденного приказом </w:t>
      </w:r>
      <w:proofErr w:type="spellStart"/>
      <w:r w:rsidRPr="002A6056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2A6056">
        <w:rPr>
          <w:rFonts w:ascii="Times New Roman" w:hAnsi="Times New Roman" w:cs="Times New Roman"/>
          <w:sz w:val="24"/>
          <w:szCs w:val="24"/>
        </w:rPr>
        <w:t xml:space="preserve"> России от 27 декабря 2011 г. N 605;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Закона Ставропольского края от 27 февраля 2008 г. N 7-кз "Об обеспечении беспрепятственного доступа инвалидов и других маломобильных групп населения к информации, объектам социальной, транспортной и инженерной инфраструктур";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города Ставрополя до 2020 года, утвержденной решением Ставропольской городской Думы от 27 мая 2011 г. N 64;</w:t>
      </w:r>
    </w:p>
    <w:p w:rsidR="002A6056" w:rsidRPr="002A6056" w:rsidRDefault="002A6056" w:rsidP="002A60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решений Ставропольской городской Думы о бюджете города Ставрополя на очередной финансовый год и плановый период.</w:t>
      </w:r>
    </w:p>
    <w:p w:rsidR="002A6056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6">
        <w:rPr>
          <w:rFonts w:ascii="Times New Roman" w:hAnsi="Times New Roman" w:cs="Times New Roman"/>
          <w:sz w:val="24"/>
          <w:szCs w:val="24"/>
        </w:rPr>
        <w:t>Основным ожидаемым результатом реализации "дорожной карты" является повышение социальной активности инвалидов, в том числе путем увеличения доли доступных для инвалидов объектов социальной, инженерной и транспортной инфраструктур.</w:t>
      </w:r>
    </w:p>
    <w:p w:rsidR="00FE56EE" w:rsidRPr="002A6056" w:rsidRDefault="002A6056" w:rsidP="002A6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6EE" w:rsidRPr="002A6056" w:rsidSect="00D149D3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0C0"/>
    <w:multiLevelType w:val="hybridMultilevel"/>
    <w:tmpl w:val="F97ED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94798"/>
    <w:multiLevelType w:val="hybridMultilevel"/>
    <w:tmpl w:val="8EAA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56"/>
    <w:rsid w:val="000169D6"/>
    <w:rsid w:val="002A6056"/>
    <w:rsid w:val="005B1FB6"/>
    <w:rsid w:val="00B919DE"/>
    <w:rsid w:val="00CF3E7F"/>
    <w:rsid w:val="00D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5968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Полунина И.Л.</dc:creator>
  <cp:lastModifiedBy>Полунина И.Л.</cp:lastModifiedBy>
  <cp:revision>1</cp:revision>
  <dcterms:created xsi:type="dcterms:W3CDTF">2017-04-28T10:20:00Z</dcterms:created>
  <dcterms:modified xsi:type="dcterms:W3CDTF">2017-04-28T10:23:00Z</dcterms:modified>
</cp:coreProperties>
</file>